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435776A6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510FFE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6A86C69C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510FFE">
        <w:rPr>
          <w:rFonts w:ascii="Times New Roman" w:hAnsi="Times New Roman" w:cs="Times New Roman"/>
          <w:sz w:val="24"/>
          <w:szCs w:val="24"/>
        </w:rPr>
        <w:t>19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510FFE">
        <w:rPr>
          <w:rFonts w:ascii="Times New Roman" w:hAnsi="Times New Roman" w:cs="Times New Roman"/>
          <w:sz w:val="24"/>
          <w:szCs w:val="24"/>
        </w:rPr>
        <w:t>февраля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proofErr w:type="spellStart"/>
      <w:r w:rsidR="006C70B7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7BE1B82A" w14:textId="77777777" w:rsidR="00510FFE" w:rsidRPr="00510FFE" w:rsidRDefault="00510FFE" w:rsidP="00510FF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0FFE">
        <w:rPr>
          <w:rFonts w:ascii="Times New Roman" w:hAnsi="Times New Roman"/>
          <w:bCs/>
          <w:sz w:val="24"/>
          <w:szCs w:val="24"/>
        </w:rPr>
        <w:t>Абзац 5 пункта 1 части 3 раздела III изложить в новой редакции:</w:t>
      </w:r>
    </w:p>
    <w:p w14:paraId="1D630F9B" w14:textId="77777777" w:rsidR="00510FFE" w:rsidRPr="00510FFE" w:rsidRDefault="00510FFE" w:rsidP="00510FF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0FFE">
        <w:rPr>
          <w:rFonts w:ascii="Times New Roman" w:hAnsi="Times New Roman"/>
          <w:bCs/>
          <w:sz w:val="24"/>
          <w:szCs w:val="24"/>
        </w:rPr>
        <w:t>« - в условиях дневных стационаров составляет 13 285,04 руб.».</w:t>
      </w:r>
    </w:p>
    <w:p w14:paraId="4B20884F" w14:textId="77777777" w:rsidR="00510FFE" w:rsidRPr="00510FFE" w:rsidRDefault="00510FFE" w:rsidP="00510FF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0FFE">
        <w:rPr>
          <w:rFonts w:ascii="Times New Roman" w:hAnsi="Times New Roman"/>
          <w:bCs/>
          <w:sz w:val="24"/>
          <w:szCs w:val="24"/>
        </w:rPr>
        <w:t>Абзац 8 пункта 1 части 3 раздела III изложить в новой редакции:</w:t>
      </w:r>
    </w:p>
    <w:p w14:paraId="3A1A116C" w14:textId="77777777" w:rsidR="00510FFE" w:rsidRPr="00510FFE" w:rsidRDefault="00510FFE" w:rsidP="00510FF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0FFE">
        <w:rPr>
          <w:rFonts w:ascii="Times New Roman" w:hAnsi="Times New Roman"/>
          <w:bCs/>
          <w:sz w:val="24"/>
          <w:szCs w:val="24"/>
        </w:rPr>
        <w:t>« - в условиях дневных стационаров составляет 23 275,39 руб.».</w:t>
      </w:r>
    </w:p>
    <w:p w14:paraId="4F7E3A0B" w14:textId="07E64429" w:rsidR="00510FFE" w:rsidRDefault="00510FFE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0FFE">
        <w:rPr>
          <w:rFonts w:ascii="Times New Roman" w:hAnsi="Times New Roman"/>
          <w:bCs/>
          <w:sz w:val="24"/>
          <w:szCs w:val="24"/>
        </w:rPr>
        <w:t>Приложение 10 «Виды расходов, оплачиваемые за счет средств обязательного медицинского страхования» изложить в новой редакции согласно приложению 1 к настоящему дополнительному соглашению</w:t>
      </w:r>
      <w:r w:rsidR="00AB02CF">
        <w:rPr>
          <w:rFonts w:ascii="Times New Roman" w:hAnsi="Times New Roman"/>
          <w:bCs/>
          <w:sz w:val="24"/>
          <w:szCs w:val="24"/>
        </w:rPr>
        <w:t>.</w:t>
      </w:r>
    </w:p>
    <w:p w14:paraId="31525B67" w14:textId="27D18601" w:rsidR="00510FFE" w:rsidRDefault="00510FFE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13 </w:t>
      </w:r>
      <w:r w:rsidRPr="00510FFE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F314C7">
        <w:rPr>
          <w:rFonts w:ascii="Times New Roman" w:hAnsi="Times New Roman"/>
          <w:bCs/>
          <w:sz w:val="24"/>
          <w:szCs w:val="24"/>
        </w:rPr>
        <w:t xml:space="preserve"> </w:t>
      </w:r>
      <w:r w:rsidR="00F314C7" w:rsidRPr="00510FF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314C7">
        <w:rPr>
          <w:rFonts w:ascii="Times New Roman" w:hAnsi="Times New Roman"/>
          <w:bCs/>
          <w:sz w:val="24"/>
          <w:szCs w:val="24"/>
        </w:rPr>
        <w:t>2</w:t>
      </w:r>
      <w:r w:rsidR="00F314C7" w:rsidRPr="00510FFE">
        <w:rPr>
          <w:rFonts w:ascii="Times New Roman" w:hAnsi="Times New Roman"/>
          <w:bCs/>
          <w:sz w:val="24"/>
          <w:szCs w:val="24"/>
        </w:rPr>
        <w:t xml:space="preserve"> </w:t>
      </w:r>
      <w:r w:rsidRPr="00510F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AB02CF">
        <w:rPr>
          <w:rFonts w:ascii="Times New Roman" w:hAnsi="Times New Roman"/>
          <w:bCs/>
          <w:sz w:val="24"/>
          <w:szCs w:val="24"/>
        </w:rPr>
        <w:t>.</w:t>
      </w:r>
    </w:p>
    <w:p w14:paraId="1437C03E" w14:textId="1FCAA7D0" w:rsidR="00471B76" w:rsidRDefault="00F314C7" w:rsidP="00F314C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314C7">
        <w:rPr>
          <w:rFonts w:ascii="Times New Roman" w:hAnsi="Times New Roman"/>
          <w:bCs/>
          <w:sz w:val="24"/>
          <w:szCs w:val="24"/>
        </w:rPr>
        <w:t>Приложение 15 «Перечень фельдшерских и фельдшерско-акушерских пунктов, дифференцированных по численности обслуживаемого населения, и расходы на их содержание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="00471B76" w:rsidRPr="00F314C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="00471B76" w:rsidRPr="00F314C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B0E75E9" w14:textId="2E260D77" w:rsidR="00AB02CF" w:rsidRPr="00AB02CF" w:rsidRDefault="00AB02CF" w:rsidP="00AB02C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02CF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</w:t>
      </w:r>
      <w:r>
        <w:rPr>
          <w:rFonts w:ascii="Times New Roman" w:hAnsi="Times New Roman"/>
          <w:bCs/>
          <w:sz w:val="24"/>
          <w:szCs w:val="24"/>
        </w:rPr>
        <w:t xml:space="preserve">азании в амбулаторных условиях» </w:t>
      </w:r>
      <w:r w:rsidRPr="00F314C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F314C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C15BCD5" w14:textId="467DBDC2" w:rsidR="003E6FF8" w:rsidRDefault="003E6FF8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E6FF8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314C7">
        <w:rPr>
          <w:rFonts w:ascii="Times New Roman" w:hAnsi="Times New Roman"/>
          <w:bCs/>
          <w:sz w:val="24"/>
          <w:szCs w:val="24"/>
        </w:rPr>
        <w:t>25</w:t>
      </w:r>
      <w:r w:rsidRPr="003E6FF8">
        <w:rPr>
          <w:rFonts w:ascii="Times New Roman" w:hAnsi="Times New Roman"/>
          <w:bCs/>
          <w:sz w:val="24"/>
          <w:szCs w:val="24"/>
        </w:rPr>
        <w:t xml:space="preserve"> </w:t>
      </w:r>
      <w:r w:rsidR="00440A9E" w:rsidRPr="00440A9E">
        <w:rPr>
          <w:rFonts w:ascii="Times New Roman" w:hAnsi="Times New Roman"/>
          <w:bCs/>
          <w:sz w:val="24"/>
          <w:szCs w:val="24"/>
        </w:rPr>
        <w:t>«Установленные коэффициенты уровня структурного подразделения медицинской организации,</w:t>
      </w:r>
      <w:r w:rsidR="00440A9E">
        <w:rPr>
          <w:rFonts w:ascii="Times New Roman" w:hAnsi="Times New Roman"/>
          <w:bCs/>
          <w:sz w:val="24"/>
          <w:szCs w:val="24"/>
        </w:rPr>
        <w:t xml:space="preserve"> </w:t>
      </w:r>
      <w:r w:rsidR="00440A9E" w:rsidRPr="00440A9E">
        <w:rPr>
          <w:rFonts w:ascii="Times New Roman" w:hAnsi="Times New Roman"/>
          <w:bCs/>
          <w:sz w:val="24"/>
          <w:szCs w:val="24"/>
        </w:rPr>
        <w:t>в которой был пролечен пациент в условиях дневного стационара»</w:t>
      </w:r>
      <w:r w:rsidR="00F314C7">
        <w:rPr>
          <w:rFonts w:ascii="Times New Roman" w:hAnsi="Times New Roman"/>
          <w:bCs/>
          <w:sz w:val="24"/>
          <w:szCs w:val="24"/>
        </w:rPr>
        <w:t xml:space="preserve"> </w:t>
      </w:r>
      <w:r w:rsidR="00F314C7" w:rsidRPr="00510FF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B02CF">
        <w:rPr>
          <w:rFonts w:ascii="Times New Roman" w:hAnsi="Times New Roman"/>
          <w:bCs/>
          <w:sz w:val="24"/>
          <w:szCs w:val="24"/>
        </w:rPr>
        <w:t>5</w:t>
      </w:r>
      <w:r w:rsidR="00440A9E">
        <w:rPr>
          <w:rFonts w:ascii="Times New Roman" w:hAnsi="Times New Roman"/>
          <w:bCs/>
          <w:sz w:val="24"/>
          <w:szCs w:val="24"/>
        </w:rPr>
        <w:t xml:space="preserve"> </w:t>
      </w:r>
      <w:r w:rsidRPr="003E6FF8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2287AD41" w14:textId="44DF5284" w:rsidR="00F314C7" w:rsidRDefault="00F314C7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314C7">
        <w:rPr>
          <w:rFonts w:ascii="Times New Roman" w:hAnsi="Times New Roman"/>
          <w:bCs/>
          <w:sz w:val="24"/>
          <w:szCs w:val="24"/>
        </w:rPr>
        <w:lastRenderedPageBreak/>
        <w:t>Приложение 27 «Перечень случаев оказания медицинской помощи в условиях круглосуточного и дневного стационаров, для которых установлен КСЛП» изложить в ново</w:t>
      </w:r>
      <w:r>
        <w:rPr>
          <w:rFonts w:ascii="Times New Roman" w:hAnsi="Times New Roman"/>
          <w:bCs/>
          <w:sz w:val="24"/>
          <w:szCs w:val="24"/>
        </w:rPr>
        <w:t>й редакц</w:t>
      </w:r>
      <w:r w:rsidR="00A94BAF">
        <w:rPr>
          <w:rFonts w:ascii="Times New Roman" w:hAnsi="Times New Roman"/>
          <w:bCs/>
          <w:sz w:val="24"/>
          <w:szCs w:val="24"/>
        </w:rPr>
        <w:t xml:space="preserve">ии согласно приложению </w:t>
      </w:r>
      <w:r w:rsidR="00AB02CF">
        <w:rPr>
          <w:rFonts w:ascii="Times New Roman" w:hAnsi="Times New Roman"/>
          <w:bCs/>
          <w:sz w:val="24"/>
          <w:szCs w:val="24"/>
        </w:rPr>
        <w:t>6</w:t>
      </w:r>
      <w:r w:rsidRPr="00F314C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66D644D" w14:textId="750B5FF1" w:rsidR="00B1544B" w:rsidRDefault="00B1544B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314C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F314C7">
        <w:rPr>
          <w:rFonts w:ascii="Times New Roman" w:hAnsi="Times New Roman"/>
          <w:bCs/>
          <w:sz w:val="24"/>
          <w:szCs w:val="24"/>
        </w:rPr>
        <w:t xml:space="preserve"> </w:t>
      </w:r>
      <w:r w:rsidRPr="00B1544B">
        <w:rPr>
          <w:rFonts w:ascii="Times New Roman" w:hAnsi="Times New Roman"/>
          <w:bCs/>
          <w:sz w:val="24"/>
          <w:szCs w:val="24"/>
        </w:rPr>
        <w:t>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</w:t>
      </w:r>
      <w:r w:rsidRPr="00F314C7">
        <w:rPr>
          <w:rFonts w:ascii="Times New Roman" w:hAnsi="Times New Roman"/>
          <w:bCs/>
          <w:sz w:val="24"/>
          <w:szCs w:val="24"/>
        </w:rPr>
        <w:t xml:space="preserve"> изложить в ново</w:t>
      </w:r>
      <w:r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Pr="00F314C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715BF173" w:rsidR="00240091" w:rsidRDefault="00687F3D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314C7">
        <w:rPr>
          <w:rFonts w:ascii="Times New Roman" w:hAnsi="Times New Roman"/>
          <w:sz w:val="24"/>
          <w:szCs w:val="24"/>
        </w:rPr>
        <w:t>февраля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после 1 </w:t>
      </w:r>
      <w:r w:rsidR="00F314C7">
        <w:rPr>
          <w:rFonts w:ascii="Times New Roman" w:hAnsi="Times New Roman"/>
          <w:sz w:val="24"/>
          <w:szCs w:val="24"/>
        </w:rPr>
        <w:t>феврал</w:t>
      </w:r>
      <w:r w:rsidR="00E50286">
        <w:rPr>
          <w:rFonts w:ascii="Times New Roman" w:hAnsi="Times New Roman"/>
          <w:sz w:val="24"/>
          <w:szCs w:val="24"/>
        </w:rPr>
        <w:t>я</w:t>
      </w:r>
      <w:r w:rsidR="00605D75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="00240091">
        <w:rPr>
          <w:rFonts w:ascii="Times New Roman" w:hAnsi="Times New Roman"/>
          <w:sz w:val="24"/>
          <w:szCs w:val="24"/>
        </w:rPr>
        <w:t xml:space="preserve"> года, </w:t>
      </w:r>
      <w:r w:rsidR="00240091" w:rsidRPr="00687F3D">
        <w:rPr>
          <w:rFonts w:ascii="Times New Roman" w:hAnsi="Times New Roman"/>
          <w:sz w:val="24"/>
          <w:szCs w:val="24"/>
        </w:rPr>
        <w:t>за исключением пункт</w:t>
      </w:r>
      <w:r w:rsidR="00240091">
        <w:rPr>
          <w:rFonts w:ascii="Times New Roman" w:hAnsi="Times New Roman"/>
          <w:sz w:val="24"/>
          <w:szCs w:val="24"/>
        </w:rPr>
        <w:t>а</w:t>
      </w:r>
      <w:r w:rsidR="00240091" w:rsidRPr="00687F3D">
        <w:rPr>
          <w:rFonts w:ascii="Times New Roman" w:hAnsi="Times New Roman"/>
          <w:sz w:val="24"/>
          <w:szCs w:val="24"/>
        </w:rPr>
        <w:t xml:space="preserve"> </w:t>
      </w:r>
      <w:r w:rsidR="00240091">
        <w:rPr>
          <w:rFonts w:ascii="Times New Roman" w:hAnsi="Times New Roman"/>
          <w:sz w:val="24"/>
          <w:szCs w:val="24"/>
        </w:rPr>
        <w:t xml:space="preserve">1.8 </w:t>
      </w:r>
      <w:r w:rsidR="00240091" w:rsidRPr="00687F3D">
        <w:rPr>
          <w:rFonts w:ascii="Times New Roman" w:hAnsi="Times New Roman"/>
          <w:sz w:val="24"/>
          <w:szCs w:val="24"/>
        </w:rPr>
        <w:t>настоящего дополнительного соглашения.</w:t>
      </w:r>
    </w:p>
    <w:p w14:paraId="5C133757" w14:textId="11DBEA9C" w:rsidR="000D0449" w:rsidRDefault="00240091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87F3D">
        <w:rPr>
          <w:rFonts w:ascii="Times New Roman" w:hAnsi="Times New Roman"/>
          <w:sz w:val="24"/>
          <w:szCs w:val="24"/>
        </w:rPr>
        <w:t>Пункт 1.</w:t>
      </w:r>
      <w:r>
        <w:rPr>
          <w:rFonts w:ascii="Times New Roman" w:hAnsi="Times New Roman"/>
          <w:sz w:val="24"/>
          <w:szCs w:val="24"/>
        </w:rPr>
        <w:t xml:space="preserve">8 </w:t>
      </w:r>
      <w:r w:rsidRPr="00687F3D">
        <w:rPr>
          <w:rFonts w:ascii="Times New Roman" w:hAnsi="Times New Roman"/>
          <w:sz w:val="24"/>
          <w:szCs w:val="24"/>
        </w:rPr>
        <w:t>настоящего дополнительного соглашения вступает в силу с момента подписания и распространяет свое действие на правоотношения, возникшие</w:t>
      </w:r>
      <w:r w:rsidR="00887604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с 1</w:t>
      </w:r>
      <w:r>
        <w:rPr>
          <w:rFonts w:ascii="Times New Roman" w:hAnsi="Times New Roman"/>
          <w:sz w:val="24"/>
          <w:szCs w:val="24"/>
        </w:rPr>
        <w:t xml:space="preserve"> марта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Pr="005B35AF">
        <w:t xml:space="preserve"> </w:t>
      </w:r>
      <w:r w:rsidRPr="005B35AF">
        <w:rPr>
          <w:rFonts w:ascii="Times New Roman" w:hAnsi="Times New Roman"/>
          <w:sz w:val="24"/>
          <w:szCs w:val="24"/>
        </w:rPr>
        <w:t xml:space="preserve">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марта 2021</w:t>
      </w:r>
      <w:r w:rsidRPr="005B35AF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20EFB325" w14:textId="77777777" w:rsidR="00B1544B" w:rsidRDefault="00B1544B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37CCD54" w14:textId="55DDD2E0" w:rsid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FC087" w14:textId="77777777" w:rsidR="00B1544B" w:rsidRP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1FC70C4B" w:rsid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F6A52" w14:textId="77777777" w:rsidR="00B1544B" w:rsidRP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4445034E" w:rsidR="00B1544B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69CAF7D" w14:textId="77777777" w:rsidR="00B1544B" w:rsidRPr="00B1544B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5F2E6035" w:rsidR="00B1544B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B1544B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77777777" w:rsidR="00CE238A" w:rsidRPr="00B1544B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A9689" w14:textId="77777777" w:rsidR="006A142D" w:rsidRDefault="006A142D" w:rsidP="00CA5C0D">
      <w:pPr>
        <w:spacing w:after="0" w:line="240" w:lineRule="auto"/>
      </w:pPr>
      <w:r>
        <w:separator/>
      </w:r>
    </w:p>
  </w:endnote>
  <w:endnote w:type="continuationSeparator" w:id="0">
    <w:p w14:paraId="504B76A3" w14:textId="77777777" w:rsidR="006A142D" w:rsidRDefault="006A142D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7604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91837" w14:textId="77777777" w:rsidR="006A142D" w:rsidRDefault="006A142D" w:rsidP="00CA5C0D">
      <w:pPr>
        <w:spacing w:after="0" w:line="240" w:lineRule="auto"/>
      </w:pPr>
      <w:r>
        <w:separator/>
      </w:r>
    </w:p>
  </w:footnote>
  <w:footnote w:type="continuationSeparator" w:id="0">
    <w:p w14:paraId="42AF7CD9" w14:textId="77777777" w:rsidR="006A142D" w:rsidRDefault="006A142D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27"/>
  </w:num>
  <w:num w:numId="9">
    <w:abstractNumId w:val="26"/>
  </w:num>
  <w:num w:numId="10">
    <w:abstractNumId w:val="23"/>
  </w:num>
  <w:num w:numId="11">
    <w:abstractNumId w:val="0"/>
  </w:num>
  <w:num w:numId="12">
    <w:abstractNumId w:val="32"/>
  </w:num>
  <w:num w:numId="13">
    <w:abstractNumId w:val="18"/>
  </w:num>
  <w:num w:numId="14">
    <w:abstractNumId w:val="6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1"/>
  </w:num>
  <w:num w:numId="23">
    <w:abstractNumId w:val="33"/>
  </w:num>
  <w:num w:numId="24">
    <w:abstractNumId w:val="15"/>
  </w:num>
  <w:num w:numId="25">
    <w:abstractNumId w:val="29"/>
  </w:num>
  <w:num w:numId="26">
    <w:abstractNumId w:val="25"/>
  </w:num>
  <w:num w:numId="27">
    <w:abstractNumId w:val="16"/>
  </w:num>
  <w:num w:numId="28">
    <w:abstractNumId w:val="9"/>
  </w:num>
  <w:num w:numId="29">
    <w:abstractNumId w:val="30"/>
  </w:num>
  <w:num w:numId="30">
    <w:abstractNumId w:val="21"/>
  </w:num>
  <w:num w:numId="31">
    <w:abstractNumId w:val="17"/>
  </w:num>
  <w:num w:numId="32">
    <w:abstractNumId w:val="10"/>
  </w:num>
  <w:num w:numId="33">
    <w:abstractNumId w:val="3"/>
  </w:num>
  <w:num w:numId="34">
    <w:abstractNumId w:val="14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4ACB"/>
    <w:rsid w:val="005D5716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80C6E928-0C2C-4C88-93B8-9295163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765F1-FE93-46AE-82ED-0D55A775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372</cp:revision>
  <cp:lastPrinted>2020-12-21T08:02:00Z</cp:lastPrinted>
  <dcterms:created xsi:type="dcterms:W3CDTF">2017-10-31T06:03:00Z</dcterms:created>
  <dcterms:modified xsi:type="dcterms:W3CDTF">2021-02-19T09:40:00Z</dcterms:modified>
</cp:coreProperties>
</file>